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03" w:rsidRDefault="00BA5103" w:rsidP="00BA5103">
      <w:pPr>
        <w:pStyle w:val="c9"/>
        <w:shd w:val="clear" w:color="auto" w:fill="FFFFFF"/>
        <w:spacing w:before="0" w:beforeAutospacing="0" w:after="0" w:afterAutospacing="0"/>
        <w:jc w:val="center"/>
        <w:rPr>
          <w:rFonts w:ascii="Arial" w:hAnsi="Arial" w:cs="Arial"/>
          <w:color w:val="000000"/>
          <w:sz w:val="22"/>
          <w:szCs w:val="22"/>
        </w:rPr>
      </w:pPr>
      <w:r>
        <w:rPr>
          <w:rStyle w:val="c4"/>
          <w:b/>
          <w:bCs/>
          <w:color w:val="000000"/>
        </w:rPr>
        <w:t>Руководство сюжетно-ролевой игрой в старшей группе (картотека игр).</w:t>
      </w:r>
    </w:p>
    <w:p w:rsidR="00BA5103" w:rsidRDefault="00BA5103" w:rsidP="00BA5103">
      <w:pPr>
        <w:pStyle w:val="c9"/>
        <w:shd w:val="clear" w:color="auto" w:fill="FFFFFF"/>
        <w:spacing w:before="0" w:beforeAutospacing="0" w:after="0" w:afterAutospacing="0"/>
        <w:jc w:val="center"/>
        <w:rPr>
          <w:rFonts w:ascii="Arial" w:hAnsi="Arial" w:cs="Arial"/>
          <w:color w:val="000000"/>
          <w:sz w:val="22"/>
          <w:szCs w:val="22"/>
        </w:rPr>
      </w:pPr>
      <w:r>
        <w:rPr>
          <w:rStyle w:val="c14"/>
          <w:b/>
          <w:bCs/>
          <w:color w:val="000000"/>
          <w:sz w:val="28"/>
          <w:szCs w:val="28"/>
          <w:u w:val="single"/>
        </w:rPr>
        <w:t>Игра «Детский сад».</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Цель:</w:t>
      </w:r>
      <w:r>
        <w:rPr>
          <w:rStyle w:val="c0"/>
          <w:color w:val="000000"/>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Ход игры.</w:t>
      </w:r>
      <w:r>
        <w:rPr>
          <w:rStyle w:val="c0"/>
          <w:color w:val="000000"/>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w:t>
      </w:r>
      <w:proofErr w:type="gramStart"/>
      <w:r>
        <w:rPr>
          <w:rStyle w:val="c0"/>
          <w:color w:val="000000"/>
        </w:rPr>
        <w:t>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w:t>
      </w:r>
      <w:proofErr w:type="gramEnd"/>
      <w:r>
        <w:rPr>
          <w:rStyle w:val="c0"/>
          <w:color w:val="000000"/>
        </w:rPr>
        <w:t xml:space="preserve">, игровой среды, он может вести коррекцию игровых отношений. </w:t>
      </w:r>
      <w:proofErr w:type="gramStart"/>
      <w:r>
        <w:rPr>
          <w:rStyle w:val="c0"/>
          <w:color w:val="000000"/>
        </w:rPr>
        <w:t>К примеру, он может предложить детям следующие роли: «врач», «медицинская сестра», «воспитатель», «заведующая», «музыкальный работник», «помощник воспитателя», «повар».</w:t>
      </w:r>
      <w:proofErr w:type="gramEnd"/>
      <w:r>
        <w:rPr>
          <w:rStyle w:val="c0"/>
          <w:color w:val="000000"/>
        </w:rPr>
        <w:t xml:space="preserve">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BA5103" w:rsidRDefault="00BA5103" w:rsidP="00BA5103">
      <w:pPr>
        <w:pStyle w:val="c9"/>
        <w:shd w:val="clear" w:color="auto" w:fill="FFFFFF"/>
        <w:spacing w:before="0" w:beforeAutospacing="0" w:after="0" w:afterAutospacing="0"/>
        <w:jc w:val="center"/>
        <w:rPr>
          <w:rFonts w:ascii="Arial" w:hAnsi="Arial" w:cs="Arial"/>
          <w:color w:val="000000"/>
          <w:sz w:val="22"/>
          <w:szCs w:val="22"/>
        </w:rPr>
      </w:pPr>
      <w:r>
        <w:rPr>
          <w:rStyle w:val="c14"/>
          <w:b/>
          <w:bCs/>
          <w:color w:val="000000"/>
          <w:sz w:val="28"/>
          <w:szCs w:val="28"/>
          <w:u w:val="single"/>
        </w:rPr>
        <w:t>Игра «Семья».</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   Цель.</w:t>
      </w:r>
      <w:r>
        <w:rPr>
          <w:rStyle w:val="c0"/>
          <w:color w:val="000000"/>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w:t>
      </w:r>
      <w:r>
        <w:rPr>
          <w:rStyle w:val="c4"/>
          <w:b/>
          <w:bCs/>
          <w:color w:val="000000"/>
        </w:rPr>
        <w:t>Ход игры.</w:t>
      </w:r>
      <w:r>
        <w:rPr>
          <w:rStyle w:val="c0"/>
          <w:color w:val="000000"/>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Игра «К нам пришли гости» должна научить детей, как правильно приглашать в гости, встречать гостей, вручать подарок, вести себя за столом.</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lastRenderedPageBreak/>
        <w:t>  В игре «Я помогаю маме»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В сюжеты любимых детских игр педагог должен вносить новое содержание. </w:t>
      </w:r>
      <w:proofErr w:type="gramStart"/>
      <w:r>
        <w:rPr>
          <w:rStyle w:val="c0"/>
          <w:color w:val="000000"/>
        </w:rPr>
        <w:t xml:space="preserve">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Pr>
          <w:rStyle w:val="c0"/>
          <w:color w:val="000000"/>
        </w:rPr>
        <w:t>трещетки</w:t>
      </w:r>
      <w:proofErr w:type="spellEnd"/>
      <w:r>
        <w:rPr>
          <w:rStyle w:val="c0"/>
          <w:color w:val="000000"/>
        </w:rPr>
        <w:t>, дудки, треугольники и др. «Члены семьи» исполняют песни и пляски, читают стихи, шутят, загадывают загадки.</w:t>
      </w:r>
      <w:proofErr w:type="gramEnd"/>
      <w:r>
        <w:rPr>
          <w:rStyle w:val="c0"/>
          <w:color w:val="000000"/>
        </w:rPr>
        <w:t xml:space="preserve"> Эта игра требует предварительной работы, воспитатель заранее совместно с детьми по их желанию может </w:t>
      </w:r>
      <w:proofErr w:type="gramStart"/>
      <w:r>
        <w:rPr>
          <w:rStyle w:val="c0"/>
          <w:color w:val="000000"/>
        </w:rPr>
        <w:t>распределить</w:t>
      </w:r>
      <w:proofErr w:type="gramEnd"/>
      <w:r>
        <w:rPr>
          <w:rStyle w:val="c0"/>
          <w:color w:val="000000"/>
        </w:rPr>
        <w:t xml:space="preserve"> кто и что будет делать на празднике.</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0"/>
          <w:color w:val="000000"/>
        </w:rPr>
        <w:t>   Также педагог может объединять игры, близкие по тематике, создавая возможность длительных коллективных игр, например: «Семья» и «Школа».</w:t>
      </w:r>
    </w:p>
    <w:p w:rsidR="00BA5103" w:rsidRDefault="00BA5103" w:rsidP="00BA5103">
      <w:pPr>
        <w:pStyle w:val="c9"/>
        <w:shd w:val="clear" w:color="auto" w:fill="FFFFFF"/>
        <w:spacing w:before="0" w:beforeAutospacing="0" w:after="0" w:afterAutospacing="0"/>
        <w:jc w:val="center"/>
        <w:rPr>
          <w:rFonts w:ascii="Arial" w:hAnsi="Arial" w:cs="Arial"/>
          <w:color w:val="000000"/>
          <w:sz w:val="22"/>
          <w:szCs w:val="22"/>
        </w:rPr>
      </w:pPr>
      <w:r>
        <w:rPr>
          <w:rStyle w:val="c14"/>
          <w:b/>
          <w:bCs/>
          <w:color w:val="000000"/>
          <w:sz w:val="28"/>
          <w:szCs w:val="28"/>
          <w:u w:val="single"/>
        </w:rPr>
        <w:t>Игра «Школа».</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Цель.</w:t>
      </w:r>
      <w:r>
        <w:rPr>
          <w:rStyle w:val="c0"/>
          <w:color w:val="000000"/>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BA5103" w:rsidRDefault="00BA5103" w:rsidP="00BA5103">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Ход игры.</w:t>
      </w:r>
      <w:r>
        <w:rPr>
          <w:rStyle w:val="c0"/>
          <w:color w:val="000000"/>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w:t>
      </w:r>
      <w:proofErr w:type="spellStart"/>
      <w:r>
        <w:rPr>
          <w:rStyle w:val="c0"/>
          <w:color w:val="000000"/>
        </w:rPr>
        <w:t>Мошковской</w:t>
      </w:r>
      <w:proofErr w:type="spellEnd"/>
      <w:r>
        <w:rPr>
          <w:rStyle w:val="c0"/>
          <w:color w:val="000000"/>
        </w:rPr>
        <w:t xml:space="preserve">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w:t>
      </w:r>
      <w:proofErr w:type="gramStart"/>
      <w:r>
        <w:rPr>
          <w:rStyle w:val="c0"/>
          <w:color w:val="000000"/>
        </w:rPr>
        <w:t>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w:t>
      </w:r>
      <w:proofErr w:type="gramEnd"/>
      <w:r>
        <w:rPr>
          <w:rStyle w:val="c0"/>
          <w:color w:val="000000"/>
        </w:rPr>
        <w:t xml:space="preserve">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w:t>
      </w:r>
      <w:proofErr w:type="gramStart"/>
      <w:r>
        <w:rPr>
          <w:rStyle w:val="c0"/>
          <w:color w:val="000000"/>
        </w:rPr>
        <w:t>Выступая как равноправный партнер или выполняя</w:t>
      </w:r>
      <w:proofErr w:type="gramEnd"/>
      <w:r>
        <w:rPr>
          <w:rStyle w:val="c0"/>
          <w:color w:val="000000"/>
        </w:rPr>
        <w:t xml:space="preserve">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возможность длительных коллективных игр: «Семья» — «Школа» — «Дорога в школу» — «Путешествие по городу».</w:t>
      </w:r>
    </w:p>
    <w:p w:rsidR="00000000" w:rsidRDefault="005D04BD">
      <w:pPr>
        <w:rPr>
          <w:lang w:val="en-US"/>
        </w:rPr>
      </w:pP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t>Игра «Супермаркет».</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Игровые действия: </w:t>
      </w:r>
      <w:r w:rsidRPr="005D04BD">
        <w:rPr>
          <w:rFonts w:ascii="Times New Roman" w:eastAsia="Times New Roman" w:hAnsi="Times New Roman" w:cs="Times New Roman"/>
          <w:color w:val="000000"/>
          <w:sz w:val="24"/>
          <w:szCs w:val="24"/>
        </w:rPr>
        <w:t xml:space="preserve">Бабушка (воспитатель) говорит о том, что в доме недостаточно продуктов и просит сходить в магазин. Мама с папой решают пойти за покупками всей </w:t>
      </w:r>
      <w:r w:rsidRPr="005D04BD">
        <w:rPr>
          <w:rFonts w:ascii="Times New Roman" w:eastAsia="Times New Roman" w:hAnsi="Times New Roman" w:cs="Times New Roman"/>
          <w:color w:val="000000"/>
          <w:sz w:val="24"/>
          <w:szCs w:val="24"/>
        </w:rPr>
        <w:lastRenderedPageBreak/>
        <w:t>семьей — взять с собой малыша в коляске. Бабушка просит покупать только полезные продукты, чтобы не навредить здоровью. Придя в магазин, мама с папой просят продавца дать им овощи, фрукты, молочные продукты (называют каждый), рассчитываются, получают сдачу, складывают продукты в сумку и коляску и возвращаются домой. Бабушка просматривает продукты и просит маму приготовить обед, а папу — погулять с малышом, так как сама она устала и хочет прилечь. Далее игра развивается по привычному для детей сюжету.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Игровые правила: </w:t>
      </w:r>
      <w:r w:rsidRPr="005D04BD">
        <w:rPr>
          <w:rFonts w:ascii="Times New Roman" w:eastAsia="Times New Roman" w:hAnsi="Times New Roman" w:cs="Times New Roman"/>
          <w:color w:val="000000"/>
          <w:sz w:val="24"/>
          <w:szCs w:val="24"/>
        </w:rPr>
        <w:t>правило еще не полностью определяют поведение, но побеждает непосредственное желание нарушения правил. Лучше замечает со стороны.</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Реальные и игровые отношения между играющими детьми: роль ясно очевидна, выделяется название. Появляется ролевая речь, обращенная к товарищу по игре, но иногда проявляется обычные не игровые отношения.</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Педагогическое сопровождение игры:</w:t>
      </w:r>
      <w:r w:rsidRPr="005D04BD">
        <w:rPr>
          <w:rFonts w:ascii="Times New Roman" w:eastAsia="Times New Roman" w:hAnsi="Times New Roman" w:cs="Times New Roman"/>
          <w:color w:val="000000"/>
          <w:sz w:val="24"/>
          <w:szCs w:val="24"/>
        </w:rPr>
        <w:t> воспитатель осуществляет организацию и незаметно направляющее руководство.</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Прогнозируемые результаты, развитие игры:</w:t>
      </w:r>
      <w:r w:rsidRPr="005D04BD">
        <w:rPr>
          <w:rFonts w:ascii="Times New Roman" w:eastAsia="Times New Roman" w:hAnsi="Times New Roman" w:cs="Times New Roman"/>
          <w:color w:val="000000"/>
          <w:sz w:val="24"/>
          <w:szCs w:val="24"/>
        </w:rPr>
        <w:t> выполнение роли и вытекание из нее действий, среди которых начинают, выделяться действия, передающие характер отношений к другому участнику игры.</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t>Игра «Строительство».</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numPr>
          <w:ilvl w:val="0"/>
          <w:numId w:val="1"/>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выбор объекта строительства;</w:t>
      </w:r>
    </w:p>
    <w:p w:rsidR="005D04BD" w:rsidRPr="005D04BD" w:rsidRDefault="005D04BD" w:rsidP="005D04BD">
      <w:pPr>
        <w:numPr>
          <w:ilvl w:val="0"/>
          <w:numId w:val="1"/>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выбор строительного материала, способа его доставки на строительную площадку;</w:t>
      </w:r>
    </w:p>
    <w:p w:rsidR="005D04BD" w:rsidRPr="005D04BD" w:rsidRDefault="005D04BD" w:rsidP="005D04BD">
      <w:pPr>
        <w:numPr>
          <w:ilvl w:val="0"/>
          <w:numId w:val="1"/>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строительство;</w:t>
      </w:r>
    </w:p>
    <w:p w:rsidR="005D04BD" w:rsidRPr="005D04BD" w:rsidRDefault="005D04BD" w:rsidP="005D04BD">
      <w:pPr>
        <w:numPr>
          <w:ilvl w:val="0"/>
          <w:numId w:val="1"/>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дизайн постройки;</w:t>
      </w:r>
    </w:p>
    <w:p w:rsidR="005D04BD" w:rsidRPr="005D04BD" w:rsidRDefault="005D04BD" w:rsidP="005D04BD">
      <w:pPr>
        <w:numPr>
          <w:ilvl w:val="0"/>
          <w:numId w:val="1"/>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сдача объекта.</w:t>
      </w:r>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планы строительства, различные строительные материалы, инструменты, униформа, строительная техника, каски, образцы материалов,</w:t>
      </w:r>
      <w:proofErr w:type="gramEnd"/>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журналы по дизайну.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Игровые роли:</w:t>
      </w:r>
      <w:r w:rsidRPr="005D04BD">
        <w:rPr>
          <w:rFonts w:ascii="Times New Roman" w:eastAsia="Times New Roman" w:hAnsi="Times New Roman" w:cs="Times New Roman"/>
          <w:color w:val="000000"/>
          <w:sz w:val="24"/>
          <w:szCs w:val="24"/>
        </w:rPr>
        <w:t> «каменщик», «крановщик», «строитель», «плотник», «сварщик», «маляр».</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Ход игры: </w:t>
      </w:r>
      <w:r w:rsidRPr="005D04BD">
        <w:rPr>
          <w:rFonts w:ascii="Times New Roman" w:eastAsia="Times New Roman" w:hAnsi="Times New Roman" w:cs="Times New Roman"/>
          <w:color w:val="000000"/>
          <w:sz w:val="24"/>
          <w:szCs w:val="24"/>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t>Игра «Скорая помощь. Поликлиника. Больница»</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w:t>
      </w: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lastRenderedPageBreak/>
        <w:t>приход в поликлинику, регистратура;</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прием у врача;</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выписка лекарства;</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вызов «Скорой помощи»;</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госпитализация, размещение в палате;</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назначения лечения;</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обследования;</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посещение больных;</w:t>
      </w:r>
    </w:p>
    <w:p w:rsidR="005D04BD" w:rsidRPr="005D04BD" w:rsidRDefault="005D04BD" w:rsidP="005D04BD">
      <w:pPr>
        <w:numPr>
          <w:ilvl w:val="0"/>
          <w:numId w:val="2"/>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выписка.</w:t>
      </w:r>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халаты, шапочки врачей, карточки больных, рецепты, направления,  наборы «Маленький доктор», «лекарства», телефон, компьютер.</w:t>
      </w:r>
      <w:proofErr w:type="gramEnd"/>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Ход игры</w:t>
      </w:r>
      <w:r w:rsidRPr="005D04BD">
        <w:rPr>
          <w:rFonts w:ascii="Times New Roman" w:eastAsia="Times New Roman" w:hAnsi="Times New Roman" w:cs="Times New Roman"/>
          <w:color w:val="000000"/>
          <w:sz w:val="24"/>
          <w:szCs w:val="24"/>
        </w:rPr>
        <w:t xml:space="preserve">: воспитатель предлагает поиграть, выбираются Доктор и Медсестра, остальные дети берут в руки игрушечных </w:t>
      </w:r>
      <w:proofErr w:type="gramStart"/>
      <w:r w:rsidRPr="005D04BD">
        <w:rPr>
          <w:rFonts w:ascii="Times New Roman" w:eastAsia="Times New Roman" w:hAnsi="Times New Roman" w:cs="Times New Roman"/>
          <w:color w:val="000000"/>
          <w:sz w:val="24"/>
          <w:szCs w:val="24"/>
        </w:rPr>
        <w:t>зверюшек</w:t>
      </w:r>
      <w:proofErr w:type="gramEnd"/>
      <w:r w:rsidRPr="005D04BD">
        <w:rPr>
          <w:rFonts w:ascii="Times New Roman" w:eastAsia="Times New Roman" w:hAnsi="Times New Roman" w:cs="Times New Roman"/>
          <w:color w:val="000000"/>
          <w:sz w:val="24"/>
          <w:szCs w:val="24"/>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t>Игра «Телевидение».</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w:t>
      </w:r>
      <w:r w:rsidRPr="005D04BD">
        <w:rPr>
          <w:rFonts w:ascii="Times New Roman" w:eastAsia="Times New Roman" w:hAnsi="Times New Roman" w:cs="Times New Roman"/>
          <w:b/>
          <w:bCs/>
          <w:color w:val="000000"/>
          <w:sz w:val="24"/>
          <w:szCs w:val="24"/>
        </w:rPr>
        <w:t>Цели. </w:t>
      </w:r>
      <w:r w:rsidRPr="005D04BD">
        <w:rPr>
          <w:rFonts w:ascii="Times New Roman" w:eastAsia="Times New Roman" w:hAnsi="Times New Roman" w:cs="Times New Roman"/>
          <w:color w:val="000000"/>
          <w:sz w:val="24"/>
          <w:szCs w:val="24"/>
        </w:rPr>
        <w:t>Закреплять ролевые действия работников телевидения, показать, что их труд —</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numPr>
          <w:ilvl w:val="0"/>
          <w:numId w:val="3"/>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выбор программы, составление программы редакторами;</w:t>
      </w:r>
    </w:p>
    <w:p w:rsidR="005D04BD" w:rsidRPr="005D04BD" w:rsidRDefault="005D04BD" w:rsidP="005D04BD">
      <w:pPr>
        <w:numPr>
          <w:ilvl w:val="0"/>
          <w:numId w:val="3"/>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составление текстов для новостей, других программ;</w:t>
      </w:r>
    </w:p>
    <w:p w:rsidR="005D04BD" w:rsidRPr="005D04BD" w:rsidRDefault="005D04BD" w:rsidP="005D04BD">
      <w:pPr>
        <w:numPr>
          <w:ilvl w:val="0"/>
          <w:numId w:val="3"/>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подготовка ведущих, зрителей; оформление студии;</w:t>
      </w:r>
    </w:p>
    <w:p w:rsidR="005D04BD" w:rsidRPr="005D04BD" w:rsidRDefault="005D04BD" w:rsidP="005D04BD">
      <w:pPr>
        <w:numPr>
          <w:ilvl w:val="0"/>
          <w:numId w:val="3"/>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работа осветителей и звукооператоров; показ программы.</w:t>
      </w:r>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roofErr w:type="gramEnd"/>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Предварительная работа:</w:t>
      </w:r>
      <w:r w:rsidRPr="005D04BD">
        <w:rPr>
          <w:rFonts w:ascii="Times New Roman" w:eastAsia="Times New Roman" w:hAnsi="Times New Roman" w:cs="Times New Roman"/>
          <w:color w:val="000000"/>
          <w:sz w:val="24"/>
          <w:szCs w:val="24"/>
        </w:rPr>
        <w:t> беседа с детьми на тему «Телевидение»; изготовление «логотипа» передачи в виде аппликации, значков – определителей для участников съёмки (ведущие, оператор, репортёры, гости передачи); подготовка пространства для оформления студии, просмотр фрагментов нескольких передач.</w:t>
      </w:r>
      <w:proofErr w:type="gramEnd"/>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Ход игры.</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День первый.  Предварительная беседа.</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Ребята, отгадайте загадку.</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color w:val="000000"/>
          <w:sz w:val="24"/>
          <w:szCs w:val="24"/>
        </w:rPr>
        <w:t>Волшебный сундучок в углу стоит,</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color w:val="000000"/>
          <w:sz w:val="24"/>
          <w:szCs w:val="24"/>
        </w:rPr>
        <w:t>Песни поёт, сказки говорит.</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color w:val="000000"/>
          <w:sz w:val="24"/>
          <w:szCs w:val="24"/>
        </w:rPr>
        <w:t>Домик на ножках, посреди окошко,</w:t>
      </w: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color w:val="000000"/>
          <w:sz w:val="24"/>
          <w:szCs w:val="24"/>
        </w:rPr>
        <w:t>Засветится окно, появится кино.</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lastRenderedPageBreak/>
        <w:t>Правильно, это телевизор. А вы любите смотреть телевизор? А что вы больше всего любите смотреть? (ответы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Телевидение – это иностранное слово, оно состоит из двух частей: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«теле» - вдаль, «видео» - смотреть, видеть, т.е. смотреть вдаль.</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Есть такая поговорка: «Телевидение – это окно в мир». Как можно объяснить эту поговорку? (объяснения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Ребята, телевидение называют информационной технологией, это один из видов информации. С его помощью мы узнаём много нового и интересного.</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Мы можем сказать, что это основной, современный, интересный, творческий, необходимый, красочный источник информации.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На телевидении снимаются передачи на самые разные темы.</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 съёмках участвует много разных специалистов: операторы (они ведут съёмку с помощью видеокамеры), репортёры (беседуют с людьми, собирают материал о разных интересных событиях), дикторы или ведущие (знакомят телезрителей с новостями или ведут передачи на разные темы).</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Каждая передача ведётся из своей студии, которая имеет свой логотип, т.е. отличительный знак.</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Я предлагаю вам, ребята, устроить свою студию и снять передачу «Наш любимый детский сад».</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Давайте придумаем символ нашей передачи.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xml:space="preserve">Дети предлагают свои варианты. Выбираем изображение </w:t>
      </w:r>
      <w:proofErr w:type="spellStart"/>
      <w:r w:rsidRPr="005D04BD">
        <w:rPr>
          <w:rFonts w:ascii="Times New Roman" w:eastAsia="Times New Roman" w:hAnsi="Times New Roman" w:cs="Times New Roman"/>
          <w:color w:val="000000"/>
          <w:sz w:val="24"/>
          <w:szCs w:val="24"/>
        </w:rPr>
        <w:t>чебурашки</w:t>
      </w:r>
      <w:proofErr w:type="spellEnd"/>
      <w:r w:rsidRPr="005D04BD">
        <w:rPr>
          <w:rFonts w:ascii="Times New Roman" w:eastAsia="Times New Roman" w:hAnsi="Times New Roman" w:cs="Times New Roman"/>
          <w:color w:val="000000"/>
          <w:sz w:val="24"/>
          <w:szCs w:val="24"/>
        </w:rPr>
        <w:t>, так как наш детский сад называется «</w:t>
      </w:r>
      <w:proofErr w:type="spellStart"/>
      <w:r w:rsidRPr="005D04BD">
        <w:rPr>
          <w:rFonts w:ascii="Times New Roman" w:eastAsia="Times New Roman" w:hAnsi="Times New Roman" w:cs="Times New Roman"/>
          <w:color w:val="000000"/>
          <w:sz w:val="24"/>
          <w:szCs w:val="24"/>
        </w:rPr>
        <w:t>Чебурашка</w:t>
      </w:r>
      <w:proofErr w:type="spellEnd"/>
      <w:r w:rsidRPr="005D04BD">
        <w:rPr>
          <w:rFonts w:ascii="Times New Roman" w:eastAsia="Times New Roman" w:hAnsi="Times New Roman" w:cs="Times New Roman"/>
          <w:color w:val="000000"/>
          <w:sz w:val="24"/>
          <w:szCs w:val="24"/>
        </w:rPr>
        <w:t>». Вместе с детьми делаем аппликацию на ватмане. Вырезаем небольшие круги из картона и рисуем значки – определители участников съёмки.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Распределяем роли: два ведущих, пять – шесть репортёров, гости, роль оператора выполняет воспитатель (он будет снимать передачу).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Гости должны подготовиться заранее, подумать, что они могут рассказать о своём детском саде.</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Детям предлагается обдумать свои роли дома, рассказать об игре родителям.</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u w:val="single"/>
        </w:rPr>
        <w:t>День второй – съёмки.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Напоминаю детям, что сегодня у нас состоятся съёмки передачи «Наш любимый детский сад». Готовим студию: ставим стол и стулья для ведущих, прикрепляем логотип.</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Снимаем первую часть передачи: ребята – ведущие усаживаются за стол и начинают «эфир».</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«Здравствуйте. В эфире передача «Наш любимый детский сад». В студии её ведущие Настя и Марина. Что же интересного есть в  нашем детском саду?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Сегодня мы об этом узнаем». Если дети затрудняются, то взрослый может подсказать нужные слова, но не надо ограничивать самостоятельные высказывания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Затем снимаются репортёры, ребята берут интервью у гостей передачи, потом можно устроить экскурсию по детскому саду.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«Здравствуйте. Как Вас зовут? За что вы любите наш детский сад? Расскажите поподробнее. Спасибо. С вами был Ваня».</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Другой репортёр проводит экскурсию по детскому саду и рассказывает о нём.</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xml:space="preserve"> Завершаются съёмки на студии. Ведущие прощаются со зрителями, могут высказать своё мнение об </w:t>
      </w:r>
      <w:proofErr w:type="gramStart"/>
      <w:r w:rsidRPr="005D04BD">
        <w:rPr>
          <w:rFonts w:ascii="Times New Roman" w:eastAsia="Times New Roman" w:hAnsi="Times New Roman" w:cs="Times New Roman"/>
          <w:color w:val="000000"/>
          <w:sz w:val="24"/>
          <w:szCs w:val="24"/>
        </w:rPr>
        <w:t>увиденном</w:t>
      </w:r>
      <w:proofErr w:type="gramEnd"/>
      <w:r w:rsidRPr="005D04BD">
        <w:rPr>
          <w:rFonts w:ascii="Times New Roman" w:eastAsia="Times New Roman" w:hAnsi="Times New Roman" w:cs="Times New Roman"/>
          <w:color w:val="000000"/>
          <w:sz w:val="24"/>
          <w:szCs w:val="24"/>
        </w:rPr>
        <w:t>.</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u w:val="single"/>
        </w:rPr>
        <w:t>День третий.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Взрослый подготавливает материал (можно привлечь родителей), он оформляется по аналогии с передачей «Новости».</w:t>
      </w:r>
    </w:p>
    <w:p w:rsidR="005D04BD" w:rsidRDefault="005D04BD" w:rsidP="005D04BD">
      <w:pPr>
        <w:shd w:val="clear" w:color="auto" w:fill="FFFFFF"/>
        <w:spacing w:after="0" w:line="240" w:lineRule="auto"/>
        <w:jc w:val="both"/>
        <w:rPr>
          <w:rFonts w:ascii="Times New Roman" w:eastAsia="Times New Roman" w:hAnsi="Times New Roman" w:cs="Times New Roman"/>
          <w:color w:val="000000"/>
          <w:sz w:val="24"/>
          <w:szCs w:val="24"/>
          <w:lang w:val="en-US"/>
        </w:rPr>
      </w:pPr>
      <w:r w:rsidRPr="005D04BD">
        <w:rPr>
          <w:rFonts w:ascii="Times New Roman" w:eastAsia="Times New Roman" w:hAnsi="Times New Roman" w:cs="Times New Roman"/>
          <w:color w:val="000000"/>
          <w:sz w:val="24"/>
          <w:szCs w:val="24"/>
        </w:rPr>
        <w:t>Воспитатель предлагает ребятам посмотреть передачу. Затем идёт обсуждение: что понравилось, что нет, понравилось ли играть выбранные роли, хочется ли сделать еще одну передачу.</w:t>
      </w:r>
    </w:p>
    <w:p w:rsidR="005D04BD" w:rsidRDefault="005D04BD" w:rsidP="005D04BD">
      <w:pPr>
        <w:shd w:val="clear" w:color="auto" w:fill="FFFFFF"/>
        <w:spacing w:after="0" w:line="240" w:lineRule="auto"/>
        <w:jc w:val="both"/>
        <w:rPr>
          <w:rFonts w:ascii="Times New Roman" w:eastAsia="Times New Roman" w:hAnsi="Times New Roman" w:cs="Times New Roman"/>
          <w:color w:val="000000"/>
          <w:sz w:val="24"/>
          <w:szCs w:val="24"/>
          <w:lang w:val="en-US"/>
        </w:rPr>
      </w:pPr>
    </w:p>
    <w:p w:rsidR="005D04BD" w:rsidRPr="005D04BD" w:rsidRDefault="005D04BD" w:rsidP="005D04BD">
      <w:pPr>
        <w:shd w:val="clear" w:color="auto" w:fill="FFFFFF"/>
        <w:spacing w:after="0" w:line="240" w:lineRule="auto"/>
        <w:jc w:val="both"/>
        <w:rPr>
          <w:rFonts w:ascii="Arial" w:eastAsia="Times New Roman" w:hAnsi="Arial" w:cs="Arial"/>
          <w:color w:val="000000"/>
          <w:lang w:val="en-US"/>
        </w:rPr>
      </w:pP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lastRenderedPageBreak/>
        <w:t>Игра «На станции технического обслуживания автомобилей"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xml:space="preserve"> Научить детей распределять роли и действовать согласно принятой на себя роли, отражать взаимоотношения </w:t>
      </w:r>
      <w:proofErr w:type="gramStart"/>
      <w:r w:rsidRPr="005D04BD">
        <w:rPr>
          <w:rFonts w:ascii="Times New Roman" w:eastAsia="Times New Roman" w:hAnsi="Times New Roman" w:cs="Times New Roman"/>
          <w:color w:val="000000"/>
          <w:sz w:val="24"/>
          <w:szCs w:val="24"/>
        </w:rPr>
        <w:t>между</w:t>
      </w:r>
      <w:proofErr w:type="gramEnd"/>
      <w:r w:rsidRPr="005D04BD">
        <w:rPr>
          <w:rFonts w:ascii="Times New Roman" w:eastAsia="Times New Roman" w:hAnsi="Times New Roman" w:cs="Times New Roman"/>
          <w:color w:val="000000"/>
          <w:sz w:val="24"/>
          <w:szCs w:val="24"/>
        </w:rPr>
        <w:t xml:space="preserve">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диспетчер выдает путевые листы водителям;</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водитель отправляется в рейс, проверяет готовность машины, заправляет машину;</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механиком производятся ремонтные работы;</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оказывает необходимую помощь товарищу; доставляет груз по назначению;</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приводит машину в порядок;</w:t>
      </w:r>
    </w:p>
    <w:p w:rsidR="005D04BD" w:rsidRPr="005D04BD" w:rsidRDefault="005D04BD" w:rsidP="005D04BD">
      <w:pPr>
        <w:numPr>
          <w:ilvl w:val="0"/>
          <w:numId w:val="4"/>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возвращается в гараж.</w:t>
      </w:r>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roofErr w:type="gramEnd"/>
    </w:p>
    <w:p w:rsidR="005D04BD" w:rsidRDefault="005D04BD" w:rsidP="005D04BD">
      <w:pPr>
        <w:shd w:val="clear" w:color="auto" w:fill="FFFFFF"/>
        <w:spacing w:after="0" w:line="240" w:lineRule="auto"/>
        <w:jc w:val="both"/>
        <w:rPr>
          <w:rFonts w:ascii="Times New Roman" w:eastAsia="Times New Roman" w:hAnsi="Times New Roman" w:cs="Times New Roman"/>
          <w:color w:val="000000"/>
          <w:sz w:val="24"/>
          <w:szCs w:val="24"/>
          <w:lang w:val="en-US"/>
        </w:rPr>
      </w:pPr>
      <w:r w:rsidRPr="005D04BD">
        <w:rPr>
          <w:rFonts w:ascii="Times New Roman" w:eastAsia="Times New Roman" w:hAnsi="Times New Roman" w:cs="Times New Roman"/>
          <w:b/>
          <w:bCs/>
          <w:color w:val="000000"/>
          <w:sz w:val="24"/>
          <w:szCs w:val="24"/>
        </w:rPr>
        <w:t>Ход игры:</w:t>
      </w:r>
      <w:r w:rsidRPr="005D04BD">
        <w:rPr>
          <w:rFonts w:ascii="Times New Roman" w:eastAsia="Times New Roman" w:hAnsi="Times New Roman" w:cs="Times New Roman"/>
          <w:color w:val="000000"/>
          <w:sz w:val="24"/>
          <w:szCs w:val="24"/>
        </w:rPr>
        <w:t xml:space="preserve"> сообщить детям о том, что на дорогах города </w:t>
      </w:r>
      <w:proofErr w:type="gramStart"/>
      <w:r w:rsidRPr="005D04BD">
        <w:rPr>
          <w:rFonts w:ascii="Times New Roman" w:eastAsia="Times New Roman" w:hAnsi="Times New Roman" w:cs="Times New Roman"/>
          <w:color w:val="000000"/>
          <w:sz w:val="24"/>
          <w:szCs w:val="24"/>
        </w:rPr>
        <w:t>очень много</w:t>
      </w:r>
      <w:proofErr w:type="gramEnd"/>
      <w:r w:rsidRPr="005D04BD">
        <w:rPr>
          <w:rFonts w:ascii="Times New Roman" w:eastAsia="Times New Roman" w:hAnsi="Times New Roman" w:cs="Times New Roman"/>
          <w:color w:val="000000"/>
          <w:sz w:val="24"/>
          <w:szCs w:val="24"/>
        </w:rPr>
        <w:t xml:space="preserve">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5D04BD" w:rsidRPr="005D04BD" w:rsidRDefault="005D04BD" w:rsidP="005D04BD">
      <w:pPr>
        <w:shd w:val="clear" w:color="auto" w:fill="FFFFFF"/>
        <w:spacing w:after="0" w:line="240" w:lineRule="auto"/>
        <w:jc w:val="both"/>
        <w:rPr>
          <w:rFonts w:ascii="Arial" w:eastAsia="Times New Roman" w:hAnsi="Arial" w:cs="Arial"/>
          <w:color w:val="000000"/>
          <w:lang w:val="en-US"/>
        </w:rPr>
      </w:pP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w:t>
      </w:r>
      <w:r w:rsidRPr="005D04BD">
        <w:rPr>
          <w:rFonts w:ascii="Times New Roman" w:eastAsia="Times New Roman" w:hAnsi="Times New Roman" w:cs="Times New Roman"/>
          <w:b/>
          <w:bCs/>
          <w:color w:val="000000"/>
          <w:sz w:val="28"/>
          <w:u w:val="single"/>
        </w:rPr>
        <w:t>Игра «Ателье. Дом мод»</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выбор и обсуждение модели с модельером, подбор материала;</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закройщики снимают мерки, делают выкройку; приемщица оформляет заказ, определяет сроки выполнения заказа;</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швея выполняет заказ, проводит примерку изделия;</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заведующая ателье следит за выполнением заказа, разрешает конфликтные ситуации при их возникновении;</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кассир получает деньги за выполненный заказ;</w:t>
      </w:r>
    </w:p>
    <w:p w:rsidR="005D04BD" w:rsidRPr="005D04BD" w:rsidRDefault="005D04BD" w:rsidP="005D04BD">
      <w:pPr>
        <w:numPr>
          <w:ilvl w:val="0"/>
          <w:numId w:val="5"/>
        </w:num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может действовать служба доставки.</w:t>
      </w:r>
    </w:p>
    <w:p w:rsidR="005D04BD" w:rsidRDefault="005D04BD" w:rsidP="005D04BD">
      <w:pPr>
        <w:shd w:val="clear" w:color="auto" w:fill="FFFFFF"/>
        <w:spacing w:after="0" w:line="240" w:lineRule="auto"/>
        <w:jc w:val="both"/>
        <w:rPr>
          <w:rFonts w:ascii="Times New Roman" w:eastAsia="Times New Roman" w:hAnsi="Times New Roman" w:cs="Times New Roman"/>
          <w:color w:val="000000"/>
          <w:sz w:val="24"/>
          <w:szCs w:val="24"/>
          <w:lang w:val="en-US"/>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швейные машинки, журнал мод, швейные инструменты (сантиметр, нитки, образцы ткани, и др.), фурнитура, выкройки, бланки заказов, «манекены».</w:t>
      </w:r>
      <w:proofErr w:type="gramEnd"/>
    </w:p>
    <w:p w:rsidR="005D04BD" w:rsidRPr="005D04BD" w:rsidRDefault="005D04BD" w:rsidP="005D04BD">
      <w:pPr>
        <w:shd w:val="clear" w:color="auto" w:fill="FFFFFF"/>
        <w:spacing w:after="0" w:line="240" w:lineRule="auto"/>
        <w:jc w:val="both"/>
        <w:rPr>
          <w:rFonts w:ascii="Arial" w:eastAsia="Times New Roman" w:hAnsi="Arial" w:cs="Arial"/>
          <w:color w:val="000000"/>
          <w:lang w:val="en-US"/>
        </w:rPr>
      </w:pPr>
    </w:p>
    <w:p w:rsidR="005D04BD" w:rsidRPr="005D04BD" w:rsidRDefault="005D04BD" w:rsidP="005D04BD">
      <w:pPr>
        <w:shd w:val="clear" w:color="auto" w:fill="FFFFFF"/>
        <w:spacing w:after="0" w:line="240" w:lineRule="auto"/>
        <w:jc w:val="center"/>
        <w:rPr>
          <w:rFonts w:ascii="Arial" w:eastAsia="Times New Roman" w:hAnsi="Arial" w:cs="Arial"/>
          <w:color w:val="000000"/>
        </w:rPr>
      </w:pPr>
      <w:r w:rsidRPr="005D04BD">
        <w:rPr>
          <w:rFonts w:ascii="Times New Roman" w:eastAsia="Times New Roman" w:hAnsi="Times New Roman" w:cs="Times New Roman"/>
          <w:b/>
          <w:bCs/>
          <w:color w:val="000000"/>
          <w:sz w:val="28"/>
          <w:u w:val="single"/>
        </w:rPr>
        <w:t>Игра «Азбука дорожного движения»</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Цели:</w:t>
      </w:r>
      <w:r w:rsidRPr="005D04BD">
        <w:rPr>
          <w:rFonts w:ascii="Times New Roman" w:eastAsia="Times New Roman" w:hAnsi="Times New Roman" w:cs="Times New Roman"/>
          <w:color w:val="000000"/>
          <w:sz w:val="24"/>
          <w:szCs w:val="24"/>
        </w:rPr>
        <w:t> 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b/>
          <w:bCs/>
          <w:color w:val="000000"/>
          <w:sz w:val="24"/>
          <w:szCs w:val="24"/>
        </w:rPr>
        <w:t>Примерные игровые действия:</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lastRenderedPageBreak/>
        <w:t>1. «Дорожно-транспортное происшествие».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2. «Экскурсия к светофору». 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3. «Красный, жёлтый, зелёный». Дети – пешеходы. Загорелся красный свет – дети стоят на месте, жёлтый – готовятся, зелёный – переходят дорогу.</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4. «Затор на дороге». На перекрёстке случился затор. Милиционер – регулировщик помогает разрешить ситуацию.</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xml:space="preserve">5. «Дорожные знаки». </w:t>
      </w:r>
      <w:proofErr w:type="gramStart"/>
      <w:r w:rsidRPr="005D04BD">
        <w:rPr>
          <w:rFonts w:ascii="Times New Roman" w:eastAsia="Times New Roman" w:hAnsi="Times New Roman" w:cs="Times New Roman"/>
          <w:color w:val="000000"/>
          <w:sz w:val="24"/>
          <w:szCs w:val="24"/>
        </w:rPr>
        <w:t>Дети</w:t>
      </w:r>
      <w:proofErr w:type="gramEnd"/>
      <w:r w:rsidRPr="005D04BD">
        <w:rPr>
          <w:rFonts w:ascii="Times New Roman" w:eastAsia="Times New Roman" w:hAnsi="Times New Roman" w:cs="Times New Roman"/>
          <w:color w:val="000000"/>
          <w:sz w:val="24"/>
          <w:szCs w:val="24"/>
        </w:rPr>
        <w:t xml:space="preserve"> изображающие автомобили едут по «улице» обращая внимание на дорожные знаки.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6. «Мяч выкатился на дорогу». Дети играют с мячом. Мяч выкатился на дорогу. Происходит затор. На помощь приходит регулировщик. Он помогает автомобилям проехать. Затем подходит к детям и объясняет, что играть около дороги нельзя.</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7. «Островок безопасности». Дети пешеходы с куклами идут по пешеходному переходу на зелёный свет. Загорается жёлтый свет, пешеходы дошли до середины дороги. Они встают на «островок безопасности» и ждут следующего включения зелёного света светофора.</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8. «Нет светофора или светофор сломался». Образовался большой поток машин из-за сломанного светофора. Пешеходы не могут перейти дорогу. На помощь приходит сотрудник ДПС - «регулировщик», помогает</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 разрешить ситуацию.</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9. «Правила пешеходов». Дети пешеходы идут по тротуару, соблюдая правила для пешеходов: идти, придерживаясь правой стороны; не подходить близко к проезжей части.</w:t>
      </w:r>
    </w:p>
    <w:p w:rsidR="005D04BD" w:rsidRPr="005D04BD" w:rsidRDefault="005D04BD" w:rsidP="005D04BD">
      <w:pPr>
        <w:shd w:val="clear" w:color="auto" w:fill="FFFFFF"/>
        <w:spacing w:after="0" w:line="240" w:lineRule="auto"/>
        <w:jc w:val="both"/>
        <w:rPr>
          <w:rFonts w:ascii="Arial" w:eastAsia="Times New Roman" w:hAnsi="Arial" w:cs="Arial"/>
          <w:color w:val="000000"/>
        </w:rPr>
      </w:pPr>
      <w:r w:rsidRPr="005D04BD">
        <w:rPr>
          <w:rFonts w:ascii="Times New Roman" w:eastAsia="Times New Roman" w:hAnsi="Times New Roman" w:cs="Times New Roman"/>
          <w:color w:val="000000"/>
          <w:sz w:val="24"/>
          <w:szCs w:val="24"/>
        </w:rPr>
        <w:t>10. «Пассажирский транспорт». Автобус «едет» по городу, останавливаясь на остановках. «Пассажиры» выходят из автобуса и переходят на другую сторону дороги, соблюдая правило «обходи автобус сзади»</w:t>
      </w:r>
    </w:p>
    <w:p w:rsidR="005D04BD" w:rsidRPr="005D04BD" w:rsidRDefault="005D04BD" w:rsidP="005D04BD">
      <w:pPr>
        <w:shd w:val="clear" w:color="auto" w:fill="FFFFFF"/>
        <w:spacing w:after="0" w:line="240" w:lineRule="auto"/>
        <w:jc w:val="both"/>
        <w:rPr>
          <w:rFonts w:ascii="Arial" w:eastAsia="Times New Roman" w:hAnsi="Arial" w:cs="Arial"/>
          <w:color w:val="000000"/>
        </w:rPr>
      </w:pPr>
      <w:proofErr w:type="gramStart"/>
      <w:r w:rsidRPr="005D04BD">
        <w:rPr>
          <w:rFonts w:ascii="Times New Roman" w:eastAsia="Times New Roman" w:hAnsi="Times New Roman" w:cs="Times New Roman"/>
          <w:b/>
          <w:bCs/>
          <w:color w:val="000000"/>
          <w:sz w:val="24"/>
          <w:szCs w:val="24"/>
        </w:rPr>
        <w:t>Предметно-развивающая среда (оборудование): </w:t>
      </w:r>
      <w:r w:rsidRPr="005D04BD">
        <w:rPr>
          <w:rFonts w:ascii="Times New Roman" w:eastAsia="Times New Roman" w:hAnsi="Times New Roman" w:cs="Times New Roman"/>
          <w:color w:val="000000"/>
          <w:sz w:val="24"/>
          <w:szCs w:val="24"/>
        </w:rPr>
        <w:t>костюмы «Транспорт», «Сотрудник ДПС», «Полицейский», регулировочный жезл, рули, переносные дорожные знаки, светофор, полотно «Пешеходный переход», флажки для перехода улицы, макеты зданий и деревьев, макет автозаправочной станции (АЗС): бензоколонка, канистра, касса, макет автомастерской: инструменты, ведро со щёткой, насос, коляски и куклы, игрушки – машины «Виды транспорта», кошельки, деньги, билеты для проезда в общественном транспорте, маски наголовники с изображением машин.</w:t>
      </w:r>
      <w:proofErr w:type="gramEnd"/>
    </w:p>
    <w:p w:rsidR="005D04BD" w:rsidRPr="005D04BD" w:rsidRDefault="005D04BD"/>
    <w:sectPr w:rsidR="005D04BD" w:rsidRPr="005D0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1B86"/>
    <w:multiLevelType w:val="multilevel"/>
    <w:tmpl w:val="E2B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E7BBD"/>
    <w:multiLevelType w:val="multilevel"/>
    <w:tmpl w:val="B73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F4925"/>
    <w:multiLevelType w:val="multilevel"/>
    <w:tmpl w:val="C3E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21CC4"/>
    <w:multiLevelType w:val="multilevel"/>
    <w:tmpl w:val="751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C1A86"/>
    <w:multiLevelType w:val="multilevel"/>
    <w:tmpl w:val="8CB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103"/>
    <w:rsid w:val="005D04BD"/>
    <w:rsid w:val="00BA5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A5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A5103"/>
  </w:style>
  <w:style w:type="character" w:customStyle="1" w:styleId="c0">
    <w:name w:val="c0"/>
    <w:basedOn w:val="a0"/>
    <w:rsid w:val="00BA5103"/>
  </w:style>
  <w:style w:type="character" w:customStyle="1" w:styleId="c14">
    <w:name w:val="c14"/>
    <w:basedOn w:val="a0"/>
    <w:rsid w:val="00BA5103"/>
  </w:style>
  <w:style w:type="paragraph" w:customStyle="1" w:styleId="c1">
    <w:name w:val="c1"/>
    <w:basedOn w:val="a"/>
    <w:rsid w:val="00BA5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5103"/>
  </w:style>
</w:styles>
</file>

<file path=word/webSettings.xml><?xml version="1.0" encoding="utf-8"?>
<w:webSettings xmlns:r="http://schemas.openxmlformats.org/officeDocument/2006/relationships" xmlns:w="http://schemas.openxmlformats.org/wordprocessingml/2006/main">
  <w:divs>
    <w:div w:id="1226725946">
      <w:bodyDiv w:val="1"/>
      <w:marLeft w:val="0"/>
      <w:marRight w:val="0"/>
      <w:marTop w:val="0"/>
      <w:marBottom w:val="0"/>
      <w:divBdr>
        <w:top w:val="none" w:sz="0" w:space="0" w:color="auto"/>
        <w:left w:val="none" w:sz="0" w:space="0" w:color="auto"/>
        <w:bottom w:val="none" w:sz="0" w:space="0" w:color="auto"/>
        <w:right w:val="none" w:sz="0" w:space="0" w:color="auto"/>
      </w:divBdr>
    </w:div>
    <w:div w:id="19117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3238</Words>
  <Characters>18463</Characters>
  <Application>Microsoft Office Word</Application>
  <DocSecurity>0</DocSecurity>
  <Lines>153</Lines>
  <Paragraphs>43</Paragraphs>
  <ScaleCrop>false</ScaleCrop>
  <Company>Microsoft</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2017-03-25T06:50:00Z</dcterms:created>
  <dcterms:modified xsi:type="dcterms:W3CDTF">2017-03-25T06:54:00Z</dcterms:modified>
</cp:coreProperties>
</file>